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11" w:rsidRPr="00235374" w:rsidRDefault="00087C67" w:rsidP="00235374">
      <w:pPr>
        <w:jc w:val="center"/>
        <w:rPr>
          <w:rFonts w:hint="cs"/>
          <w:b/>
          <w:bCs/>
        </w:rPr>
      </w:pPr>
      <w:r w:rsidRPr="00235374">
        <w:rPr>
          <w:rFonts w:hint="cs"/>
          <w:b/>
          <w:bCs/>
          <w:highlight w:val="green"/>
          <w:cs/>
        </w:rPr>
        <w:t>การพัฒนาคุณภาพชีวิต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35374">
        <w:rPr>
          <w:rFonts w:eastAsia="Times New Roman"/>
        </w:rPr>
        <w:t> </w:t>
      </w:r>
      <w:hyperlink r:id="rId6" w:tooltip="การทำงาน" w:history="1">
        <w:r w:rsidRPr="00235374">
          <w:rPr>
            <w:rFonts w:eastAsia="Times New Roman"/>
            <w:cs/>
          </w:rPr>
          <w:t>การทำงาน</w:t>
        </w:r>
      </w:hyperlink>
      <w:r w:rsidRPr="00235374">
        <w:rPr>
          <w:rFonts w:eastAsia="Times New Roman"/>
          <w:cs/>
        </w:rPr>
        <w:t>ในปัจจุบันถูกจำกัดด้วยเงื่อนไขหลาย ๆ อย่างที่ทำให้คนทำงานต้องจำยอม โดยไม่มีทางเลือกที่จะทำตามใจตัวเองได้มากนัก เราสามารถเลือกที่จะทำ หรือไม่ทำงานอะไรได้ แต่เราไม่มีสิทธิเลือกออฟฟิศ ไม่มีสิทธิเลือก</w:t>
      </w:r>
      <w:hyperlink r:id="rId7" w:tooltip="เพื่อนร่วมงาน" w:history="1">
        <w:r w:rsidRPr="00235374">
          <w:rPr>
            <w:rFonts w:eastAsia="Times New Roman"/>
            <w:cs/>
          </w:rPr>
          <w:t>เพื่อนร่วมงาน</w:t>
        </w:r>
      </w:hyperlink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>ไม่มีสิทธิเลือก</w:t>
      </w:r>
      <w:hyperlink r:id="rId8" w:tooltip="เจ้านาย" w:history="1">
        <w:r w:rsidRPr="00235374">
          <w:rPr>
            <w:rFonts w:eastAsia="Times New Roman"/>
            <w:cs/>
          </w:rPr>
          <w:t>เจ้านาย</w:t>
        </w:r>
      </w:hyperlink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>เราไม่สามารถเรียกร้องอะไร ๆ ได้อย่างที่ใจเราคิด</w:t>
      </w:r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>นั่นเป็นเพราะเรายอมถูกเลือก เพียงเพราะต้องการที่จะได้ชื่อว่าเป็นคนทำงานที่มีรายได้ดี มีการงานที่ก้าวหน้า จนลืมไปว่านั่นอาจไม่ใช่สถานที่ทำงาน หรือบรรยากาศในการทำงานที่เราคาดหวังไว้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 xml:space="preserve">การสร้างบรรยากาศที่ดีในการทำงานไม่ได้เป็นหน้าที่ของใครคนใดคนหนึ่ง แต่ควรเป็นการลงความเห็นความกัน เห็นชอบร่วมกันว่าจะพัฒนาให้สถานที่ทำงานของตนเองเป็น </w:t>
      </w:r>
      <w:r w:rsidRPr="00235374">
        <w:rPr>
          <w:rFonts w:eastAsia="Times New Roman"/>
        </w:rPr>
        <w:t xml:space="preserve">Ideal of Work </w:t>
      </w:r>
      <w:r w:rsidRPr="00235374">
        <w:rPr>
          <w:rFonts w:eastAsia="Times New Roman"/>
          <w:cs/>
        </w:rPr>
        <w:t>ได้อย่างไรบ้าง โดยผู้นำองค์กรหรือหัวหน้างานควรเป็นแกนนำที่จะทำให้เกิดขึ้น ทำให้บรรยากาศในการทำงานเป็นไปตามที่พนักงานอยากได้ และจูงใจให้มาทำงานทุกวัน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>บรรยากาศที่ดีในการทำงาน จะช่วยให้พนักงานสามารถทำงานได้มีประสิทธิภาพมากขึ้น โดยประกอบขึ้นจากหลาย ๆ ปัจจัย ไม่ว่าจะเป็น สภาพแวดล้อมของสถานที่ทำงาน เพื่อนร่วมงาน เป็นต้น การสร้างบรรยากาศที่ดีนั้นสามารถสร้างได้ง่าย ๆ ตามวิธีการต่าง ๆ ดังต่อไปนี้</w:t>
      </w:r>
    </w:p>
    <w:p w:rsidR="00235374" w:rsidRPr="00235374" w:rsidRDefault="00235374" w:rsidP="00235374">
      <w:pPr>
        <w:numPr>
          <w:ilvl w:val="0"/>
          <w:numId w:val="1"/>
        </w:numPr>
        <w:shd w:val="clear" w:color="auto" w:fill="FFFFFF"/>
        <w:spacing w:after="240" w:line="240" w:lineRule="auto"/>
        <w:ind w:left="300"/>
        <w:jc w:val="thaiDistribute"/>
        <w:rPr>
          <w:rFonts w:eastAsia="Times New Roman"/>
        </w:rPr>
      </w:pPr>
      <w:r w:rsidRPr="00235374">
        <w:rPr>
          <w:rFonts w:eastAsia="Times New Roman"/>
          <w:b/>
          <w:bCs/>
          <w:cs/>
        </w:rPr>
        <w:t>สร้างที่ทำงานให้น่าทำงาน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 </w:t>
      </w:r>
      <w:r w:rsidRPr="00235374">
        <w:rPr>
          <w:rFonts w:eastAsia="Times New Roman"/>
          <w:cs/>
        </w:rPr>
        <w:t>การสร้างออฟฟิศให้น่าทำงาน ไม่ได้มีเพียงการจัดโต๊ะให้น่านั่งทำงานเท่านั้น แต่ต้องหมายรวมถึงการจัดห้องทำงาน รวมถึงตัวอาคารสำนักงานให้น่าทำงานด้วย เช่น การทาสีอาคารที่เป็นสีโทนอ่อน สบายตา เพื่อช่วยดึงดูดพนักงานให้อยากทำงาน เช่น สีเขียว สีน้ำเงิน สีฟ้า หรือติดภาพธรรมชาติที่สวยงามน่ามอง หรืออาจจะมีต้นไม้เล็ก ๆ ที่ช่วยให้พนักงานมาหยุดพักสายตา เพื่อป้องกันอาการเมื่อยล้าจากการทำงานได้ การจัดสถานที่ทำงานให้อยู่ในสภาพแวดล้อมที่ดี จะช่วยให้พนักงานรู้สึกผ่อนคลาย และรู้สึกภูมิใจในสถานที่ทำงานของตัวเองมากขึ้น</w:t>
      </w:r>
    </w:p>
    <w:p w:rsidR="00235374" w:rsidRPr="00235374" w:rsidRDefault="00235374" w:rsidP="00235374">
      <w:pPr>
        <w:numPr>
          <w:ilvl w:val="0"/>
          <w:numId w:val="2"/>
        </w:numPr>
        <w:shd w:val="clear" w:color="auto" w:fill="FFFFFF"/>
        <w:spacing w:after="24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  <w:b/>
          <w:bCs/>
        </w:rPr>
        <w:t> </w:t>
      </w:r>
      <w:r w:rsidRPr="00235374">
        <w:rPr>
          <w:rFonts w:eastAsia="Times New Roman"/>
          <w:b/>
          <w:bCs/>
          <w:cs/>
        </w:rPr>
        <w:t>สร้างความรักในงานที่ทำ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 </w:t>
      </w:r>
      <w:hyperlink r:id="rId9" w:tooltip="งาน" w:history="1">
        <w:r w:rsidRPr="00235374">
          <w:rPr>
            <w:rFonts w:eastAsia="Times New Roman"/>
            <w:cs/>
          </w:rPr>
          <w:t>งาน</w:t>
        </w:r>
      </w:hyperlink>
      <w:r w:rsidRPr="00235374">
        <w:rPr>
          <w:rFonts w:eastAsia="Times New Roman"/>
          <w:cs/>
        </w:rPr>
        <w:t>ที่ทำเป็นประจำทุกวัน อาจจะมีความจำเจอยู่บ้าง แต่การทำให้พนักงานเกิดความรักในงานที่ทำ เป็นปัจจัยหนึ่งที่ช่วยผลักดันให้บรรยากาศในการทำงานสดใสมากขึ้น อย่าคิดว่างานที่เราทำ เป็นงานที่เราจำเป็นต้องทำ หรือถูกบังคับให้ทำ แต่ควรมองหาแง่มุมที่ดีของงานที่เราทำ ข้อดีของการทำงานร่วมกับเพื่อนร่วมงาน ไม่ใช่ว่ามองไปทางไหนก็มีแต่เรื่องที่ทำให้เรารู้สึกหดหู่ หัวหน้างานควรช่วยเหลือพนักงานในการสร้างบรรยากาศเหล่านั้นให้เกิดขึ้น เพื่อทำให้เขาสามารถทำงานได้อย่างมีความสุข และพร้อมที่จะ</w:t>
      </w:r>
      <w:hyperlink r:id="rId10" w:tooltip="ทำงานให้ประสบผลสำเร็จ" w:history="1">
        <w:r w:rsidRPr="00235374">
          <w:rPr>
            <w:rFonts w:eastAsia="Times New Roman"/>
            <w:cs/>
          </w:rPr>
          <w:t>ทำงานให้ประสบผลสำเร็จ</w:t>
        </w:r>
      </w:hyperlink>
      <w:r w:rsidRPr="00235374">
        <w:rPr>
          <w:rFonts w:eastAsia="Times New Roman"/>
        </w:rPr>
        <w:t> </w:t>
      </w:r>
      <w:r w:rsidRPr="00235374">
        <w:rPr>
          <w:rFonts w:eastAsia="Times New Roman"/>
          <w:cs/>
        </w:rPr>
        <w:t>โดยที่หัวหน้างานไม่ต้องออกปากร้องขอ หรือกดดันอีกต่อไป</w:t>
      </w:r>
    </w:p>
    <w:p w:rsidR="00235374" w:rsidRPr="00235374" w:rsidRDefault="00235374" w:rsidP="00235374">
      <w:pPr>
        <w:numPr>
          <w:ilvl w:val="0"/>
          <w:numId w:val="3"/>
        </w:numPr>
        <w:shd w:val="clear" w:color="auto" w:fill="FFFFFF"/>
        <w:spacing w:after="24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  <w:b/>
          <w:bCs/>
        </w:rPr>
        <w:t> </w:t>
      </w:r>
      <w:r w:rsidRPr="00235374">
        <w:rPr>
          <w:rFonts w:eastAsia="Times New Roman"/>
          <w:b/>
          <w:bCs/>
          <w:cs/>
        </w:rPr>
        <w:t>สร้างสรรค์วิธีการทำงานแบบใหม่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 </w:t>
      </w:r>
      <w:r w:rsidRPr="00235374">
        <w:rPr>
          <w:rFonts w:eastAsia="Times New Roman"/>
          <w:cs/>
        </w:rPr>
        <w:t>วิธีการทำงานที่ท้าทาย และสร้างสรรค์จะช่วยให้พนักงานรู้สึกตื่นเต้น กระตือรือร้นที่จะทำงานอยู่เสมอ เพราะเขาจะคอยลุ้น ตลอดจนอยากทดลอง เพื่อพิสูจน์ว่าวิธีการแบบไหนที่เหมาะสมกับงานที่เขาทำ และวิธีการใดที่ทำให้เขาเข้าใกล้เป้าหมายที่ตั้งไว้ได้เร็วขึ้น อีกทั้ง หัวหน้างานต้องกระตุ้นให้พนักงานหมั่นคิดหาวิธีการทำงานแบบใหม่ด้วยตัวเองด้วย เขาจะได้เกิดความภาคภูมิใจ หากสิ่งที่เขาคิดค้นประสบผลสำเร็จ และ</w:t>
      </w:r>
      <w:r w:rsidRPr="00235374">
        <w:rPr>
          <w:rFonts w:eastAsia="Times New Roman"/>
          <w:cs/>
        </w:rPr>
        <w:lastRenderedPageBreak/>
        <w:t>เป็นประโยชน์ต่อองค์กร นอกจากงานจะพัฒนาไปข้างหน้าแล้ว สมองของพนักงานยังได้ทำงานอยู่ตลอดด้วย ซึ่งจะส่งผลให้เกิดความรู้สึกผูกพันกับงาน และมุ่งหวังความสำเร็จอยู่ตลอดเวลา</w:t>
      </w:r>
    </w:p>
    <w:p w:rsidR="00235374" w:rsidRPr="00235374" w:rsidRDefault="00235374" w:rsidP="00235374">
      <w:pPr>
        <w:numPr>
          <w:ilvl w:val="0"/>
          <w:numId w:val="4"/>
        </w:numPr>
        <w:shd w:val="clear" w:color="auto" w:fill="FFFFFF"/>
        <w:spacing w:after="24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  <w:b/>
          <w:bCs/>
        </w:rPr>
        <w:t> </w:t>
      </w:r>
      <w:r w:rsidRPr="00235374">
        <w:rPr>
          <w:rFonts w:eastAsia="Times New Roman"/>
          <w:b/>
          <w:bCs/>
          <w:cs/>
        </w:rPr>
        <w:t>สร้างมิตรภาพในที่ทำงาน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</w:rPr>
      </w:pPr>
      <w:r w:rsidRPr="00235374">
        <w:rPr>
          <w:rFonts w:eastAsia="Times New Roman"/>
        </w:rPr>
        <w:t>          </w:t>
      </w:r>
      <w:r w:rsidRPr="00235374">
        <w:rPr>
          <w:rFonts w:eastAsia="Times New Roman"/>
          <w:cs/>
        </w:rPr>
        <w:t>ต้องยอมรับว่าเราไม่ได้ทำงานเพียงคนเดียวในออฟฟิศ แต่ยังมีเพื่อนร่วมงานคนอื่น ๆ ด้วย การสร้างมิตรภาพที่ดีในการทำงาน จึงเป็นสิ่งจำเป็นอย่างหนึ่ง ในขณะเดียวกัน หัวหน้างานก็ต้องสนับสนุนการทำงานเป็นทีมให้เด่นชัดด้วย เพื่อให้พนักงานเกิดความผูกพัน เป็นหนึ่งเดียวกันกับเพื่อนร่วมงานในทีม เมื่อพนักงานมีความสุขกับการทำงานเป็นทีม เขาก็จะไม่รู้สึกโดดเดี่ยว และรับรู้ได้ว่าจะมีคนที่คอยช่วยเหลือเขาอยู่เสมอ หากเขาประสบกับปัญหา ไม่ว่าจะเป็นปัญหาในการทำงาน หรือปัญหาส่วนตัวก็ตาม</w:t>
      </w:r>
    </w:p>
    <w:p w:rsidR="00235374" w:rsidRPr="00235374" w:rsidRDefault="00235374" w:rsidP="00235374">
      <w:pPr>
        <w:numPr>
          <w:ilvl w:val="0"/>
          <w:numId w:val="5"/>
        </w:numPr>
        <w:shd w:val="clear" w:color="auto" w:fill="FFFFFF"/>
        <w:spacing w:after="240" w:line="240" w:lineRule="auto"/>
        <w:jc w:val="thaiDistribute"/>
        <w:rPr>
          <w:rFonts w:eastAsia="Times New Roman"/>
        </w:rPr>
      </w:pPr>
      <w:bookmarkStart w:id="0" w:name="_GoBack"/>
      <w:bookmarkEnd w:id="0"/>
      <w:r w:rsidRPr="00235374">
        <w:rPr>
          <w:rFonts w:eastAsia="Times New Roman"/>
          <w:b/>
          <w:bCs/>
          <w:cs/>
        </w:rPr>
        <w:t>สร้างทัศนคติการทำงานคิดบวก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  <w:color w:val="000000"/>
        </w:rPr>
      </w:pPr>
      <w:r w:rsidRPr="00235374">
        <w:rPr>
          <w:rFonts w:eastAsia="Times New Roman"/>
          <w:color w:val="000000"/>
        </w:rPr>
        <w:t>          </w:t>
      </w:r>
      <w:r w:rsidRPr="00235374">
        <w:rPr>
          <w:rFonts w:eastAsia="Times New Roman"/>
          <w:color w:val="000000"/>
          <w:cs/>
        </w:rPr>
        <w:t>หัวหน้างานควรเสริมสร้างแนวคิดเรื่องการทำงานไม่จำเป็นต้องเต็มไปด้วยความเครียดเสมอไป แต่ต้องมีบางช่วงเวลาที่พนักงานสามารถผ่อนคลายได้ ควรแบ่งเวลาส่วนหนึ่งไปยิ้มแย้ม ทักทายเพื่อนร่วมงานบ้าง หรือแม้ว่าเราอาจจะต้องเผชิญกับงานที่เคร่งเครียดบ้าง ก็ยิ้มสู้กับงาน และคิดว่าวันนี้ไม่ใช่วันที่แย่ที่สุดของเรา แล้วเราจะผ่านพ้นมันไปได้ หัวหน้างานสามารถเป็นส่วนหนึ่งที่ช่วยปลอบใจ หรือให้กำลังใจพนักงานด้วย เพราะจะทำให้พนักงานรู้สึกว่าเจ้านายนั้นพร้อมที่จะให้กำลังใจเขาอยู่เสมอ ไม่ได้แต่ว่ามาคาดขั้นให้ทำงานเพียงอย่างเดียว</w:t>
      </w:r>
    </w:p>
    <w:p w:rsidR="00235374" w:rsidRPr="00235374" w:rsidRDefault="00235374" w:rsidP="00235374">
      <w:pPr>
        <w:shd w:val="clear" w:color="auto" w:fill="FFFFFF"/>
        <w:spacing w:after="180" w:line="240" w:lineRule="auto"/>
        <w:jc w:val="thaiDistribute"/>
        <w:rPr>
          <w:rFonts w:eastAsia="Times New Roman"/>
          <w:color w:val="000000"/>
        </w:rPr>
      </w:pPr>
      <w:r w:rsidRPr="00235374">
        <w:rPr>
          <w:rFonts w:eastAsia="Times New Roman"/>
          <w:color w:val="000000"/>
        </w:rPr>
        <w:t>          </w:t>
      </w:r>
      <w:r w:rsidR="008D2593">
        <w:rPr>
          <w:rFonts w:eastAsia="Times New Roman" w:hint="cs"/>
          <w:color w:val="000000"/>
          <w:cs/>
        </w:rPr>
        <w:t>ดังนั้นการสร้างสภาพแวดล้อม ระบบวิธีการทำงาน และ</w:t>
      </w:r>
      <w:r w:rsidRPr="00235374">
        <w:rPr>
          <w:rFonts w:eastAsia="Times New Roman"/>
          <w:color w:val="000000"/>
          <w:cs/>
        </w:rPr>
        <w:t>บรรยากาศในการทำงานที่</w:t>
      </w:r>
      <w:r w:rsidR="008D2593">
        <w:rPr>
          <w:rFonts w:eastAsia="Times New Roman" w:hint="cs"/>
          <w:color w:val="000000"/>
          <w:cs/>
        </w:rPr>
        <w:t xml:space="preserve">ดี </w:t>
      </w:r>
      <w:r w:rsidRPr="00235374">
        <w:rPr>
          <w:rFonts w:eastAsia="Times New Roman"/>
          <w:color w:val="000000"/>
          <w:cs/>
        </w:rPr>
        <w:t>พนักงานต้องการ เป็นสิ่งที่หัวหน้างานไม่ควรมองข้าม แต่ควรใส่ใจและหยิบยื่นโอกาสที่ดีในการสร้างสรรค์ความต้องการเหล่านั้นให้เป็นจริงมากขึ้น เพื่อให้พนักงานเกิดแรงจูงใจในการทำงาน และสามารถทุ่มเทแรงกาย แรงใจทำงานให้กับ</w:t>
      </w:r>
      <w:r w:rsidR="008D2593">
        <w:rPr>
          <w:rFonts w:eastAsia="Times New Roman" w:hint="cs"/>
          <w:color w:val="000000"/>
          <w:cs/>
        </w:rPr>
        <w:t>องค์กร</w:t>
      </w:r>
      <w:r w:rsidRPr="00235374">
        <w:rPr>
          <w:rFonts w:eastAsia="Times New Roman"/>
          <w:color w:val="000000"/>
          <w:cs/>
        </w:rPr>
        <w:t>ได้อย่างเต็มที่</w:t>
      </w:r>
    </w:p>
    <w:p w:rsidR="00087C67" w:rsidRDefault="00087C67">
      <w:pPr>
        <w:rPr>
          <w:rFonts w:hint="cs"/>
        </w:rPr>
      </w:pPr>
    </w:p>
    <w:p w:rsidR="00DF12A3" w:rsidRDefault="00DF12A3">
      <w:pPr>
        <w:rPr>
          <w:rFonts w:hint="cs"/>
          <w:cs/>
        </w:rPr>
      </w:pPr>
    </w:p>
    <w:sectPr w:rsidR="00DF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736"/>
    <w:multiLevelType w:val="multilevel"/>
    <w:tmpl w:val="D408B1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65232"/>
    <w:multiLevelType w:val="multilevel"/>
    <w:tmpl w:val="41E67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0519A"/>
    <w:multiLevelType w:val="multilevel"/>
    <w:tmpl w:val="AF7E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023E8"/>
    <w:multiLevelType w:val="multilevel"/>
    <w:tmpl w:val="59602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A7036"/>
    <w:multiLevelType w:val="multilevel"/>
    <w:tmpl w:val="0E787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7"/>
    <w:rsid w:val="00087C67"/>
    <w:rsid w:val="00235374"/>
    <w:rsid w:val="00237628"/>
    <w:rsid w:val="003B4920"/>
    <w:rsid w:val="005E71FE"/>
    <w:rsid w:val="008D2593"/>
    <w:rsid w:val="0094563C"/>
    <w:rsid w:val="00A43077"/>
    <w:rsid w:val="00AF3117"/>
    <w:rsid w:val="00DF12A3"/>
    <w:rsid w:val="00F53614"/>
    <w:rsid w:val="00F707CC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3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235374"/>
    <w:rPr>
      <w:color w:val="0000FF"/>
      <w:u w:val="single"/>
    </w:rPr>
  </w:style>
  <w:style w:type="character" w:styleId="a5">
    <w:name w:val="Strong"/>
    <w:basedOn w:val="a0"/>
    <w:uiPriority w:val="22"/>
    <w:qFormat/>
    <w:rsid w:val="002353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3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235374"/>
    <w:rPr>
      <w:color w:val="0000FF"/>
      <w:u w:val="single"/>
    </w:rPr>
  </w:style>
  <w:style w:type="character" w:styleId="a5">
    <w:name w:val="Strong"/>
    <w:basedOn w:val="a0"/>
    <w:uiPriority w:val="22"/>
    <w:qFormat/>
    <w:rsid w:val="00235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jobsdb.com/th-th/articles/%E0%B9%80%E0%B8%88%E0%B9%89%E0%B8%B2%E0%B8%99%E0%B8%B2%E0%B8%A2%E0%B9%84%E0%B8%A1%E0%B9%88%E0%B8%84%E0%B8%A7%E0%B8%A3%E0%B8%82%E0%B8%AD%E0%B8%A5%E0%B8%B9%E0%B8%81%E0%B8%99%E0%B9%89%E0%B8%AD%E0%B8%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h.jobsdb.com/th-th/articles/%E0%B8%A3%E0%B8%B1%E0%B8%9A%E0%B8%A1%E0%B8%B7%E0%B8%AD%E0%B8%81%E0%B8%B1%E0%B8%9A%E0%B9%80%E0%B8%9E%E0%B8%B7%E0%B9%88%E0%B8%AD%E0%B8%99%E0%B8%A3%E0%B9%88%E0%B8%A7%E0%B8%A1%E0%B8%87%E0%B8%B2%E0%B8%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.jobsdb.com/th-th/resources/%E0%B8%81%E0%B8%B2%E0%B8%A3%E0%B8%97%E0%B8%B3%E0%B8%87%E0%B8%B2%E0%B8%9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h.jobsdb.com/th-th/articles/%E0%B9%80%E0%B8%9B%E0%B8%B4%E0%B8%94%E0%B9%83%E0%B8%88%E0%B9%80%E0%B8%9E%E0%B8%B7%E0%B9%88%E0%B8%AD%E0%B9%80%E0%B8%A3%E0%B8%B5%E0%B8%A2%E0%B8%99%E0%B8%A3%E0%B8%B9%E0%B9%89%E0%B8%AA%E0%B8%B9%E0%B9%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jobsdb.com/th/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10</cp:revision>
  <cp:lastPrinted>2019-05-10T07:09:00Z</cp:lastPrinted>
  <dcterms:created xsi:type="dcterms:W3CDTF">2019-05-10T06:35:00Z</dcterms:created>
  <dcterms:modified xsi:type="dcterms:W3CDTF">2019-05-10T07:09:00Z</dcterms:modified>
</cp:coreProperties>
</file>