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91" w:rsidRDefault="00EF2091" w:rsidP="00EF2091">
      <w:pPr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27281" wp14:editId="18DFA12C">
            <wp:simplePos x="0" y="0"/>
            <wp:positionH relativeFrom="column">
              <wp:posOffset>-40640</wp:posOffset>
            </wp:positionH>
            <wp:positionV relativeFrom="paragraph">
              <wp:posOffset>-225425</wp:posOffset>
            </wp:positionV>
            <wp:extent cx="791210" cy="814070"/>
            <wp:effectExtent l="0" t="0" r="8890" b="5080"/>
            <wp:wrapSquare wrapText="bothSides"/>
            <wp:docPr id="1" name="รูปภาพ 1" descr="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F2091" w:rsidRPr="00CF5884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องค์การบริหารส่วนตำบลวังดาล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(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กอง</w:t>
      </w:r>
      <w:r w:rsidRPr="00CF5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คลัง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)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5884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  <w:t xml:space="preserve">         </w:t>
      </w:r>
    </w:p>
    <w:p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ปจ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73802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/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FE6053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1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 w:rsidR="00FE605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พฤษภาคม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2566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</w:p>
    <w:p w:rsidR="00EF2091" w:rsidRDefault="00EF2091" w:rsidP="00EF2091">
      <w:pPr>
        <w:spacing w:after="0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การดำเนินการจัดซื้อจัดจ้างไว้ในศูนย์ข้อมูลข่าวสารของทางราชการ (แบบ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สขร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.1)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:rsidR="00EF2091" w:rsidRDefault="00EF2091" w:rsidP="00EF209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Times New Roman" w:hAnsi="TH SarabunIT๙" w:cs="TH SarabunIT๙"/>
          <w:sz w:val="32"/>
          <w:szCs w:val="32"/>
        </w:rPr>
        <w:t> 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นายกองค์การบริหารส่วนตำบลวังดาล</w:t>
      </w:r>
    </w:p>
    <w:p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เรื่องเดิม </w:t>
      </w:r>
    </w:p>
    <w:p w:rsidR="00EF2091" w:rsidRPr="00FE0735" w:rsidRDefault="00EF2091" w:rsidP="00EF209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ตามที่กรมบัญชีกลางได้ออกแบบระบบจัดซื้อจัดจ้างภาครัฐด้วยอิเล็กทรอนิกส์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ให้ข้อมูลการจัดซื้อจัดจ้างสอดคล้องกับแบบ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ดังนั้น เพื่อลดความซ้ำซ้อนในการจัดทำข้อมูลรายงานผลการจัดซื้อจัดจ้างของหน่วยงานของรัฐไว้ในศูนย์ข้อมูลข่าวสารทางราชการประจำหน่วยงาน หน่วยงานของรัฐสามารถนำสำเนาข้อมูลที่ลงในระบบ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ตามแบบรูปที่กรมบัญชีกลางกำหนดมาสำเนาไว้ในศูนย์ข่าวสารของราชการได้แทนการใช้แบบ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 นั้น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กองคลัง องค์การบริหารส่วนตำบลวังดาล ได้ดำเนินการจัดทำสำเนาข้อมูลรายงานผลการจัดซื้อจัดจ้างที่ลงในระบบ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ตามแบบรูปที่กรมบัญชีกลางกำหนดประจำเดือน 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2566      เสร็จเรียบร้อยแล้วรายละเอียดดังแนบมาพร้อมนี้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ข้อระเบียบ/ข้อกฎหมาย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ตามหนังสือกรมบัญชีกลาง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0433.4/ว 568 ลงวันที่ 30 พฤศจิกายน 2563          เรื่องแนวทางการ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Electronics Government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07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ข้อเสนอพิจารณา</w:t>
      </w:r>
    </w:p>
    <w:p w:rsidR="00EF2091" w:rsidRPr="00FE0735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F2091" w:rsidRPr="002516E4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เห็นควรสำเนาข้อมูลรายงานผลการจัดซื้อจัดจ้างที่ลงในระบบ 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ตามรูปที่กรมบัญชีกลางกำหนด ประจำเดือน 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CF0B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A66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งบประมาณ </w:t>
      </w:r>
      <w:r w:rsidR="00FE60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335</w:t>
      </w:r>
      <w:r w:rsidR="00FE6053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FE605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400.00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F12F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1A66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(</w:t>
      </w:r>
      <w:r w:rsidR="00FE6053">
        <w:rPr>
          <w:rFonts w:ascii="TH SarabunIT๙" w:hAnsi="TH SarabunIT๙" w:cs="TH SarabunIT๙" w:hint="cs"/>
          <w:sz w:val="32"/>
          <w:szCs w:val="32"/>
          <w:cs/>
        </w:rPr>
        <w:t>สามแสนสามหมื่นห้าพันสี่ร้อยบาทถ้วน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) ประกาศเผยแพร่ไว้ในศูนย์ข้อมูลข่าวสารทางราชการ                 ประจำองค์การบริหารส่วนตำบลวังดาลต่อไป 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Default="00EF2091" w:rsidP="00EF20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(ลงชื่อ).......................................................... </w:t>
      </w: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 นางสาว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ณันท์ธิ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กานต์  </w:t>
      </w:r>
      <w:proofErr w:type="spellStart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ส้างอุ้น</w:t>
      </w:r>
      <w:proofErr w:type="spellEnd"/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)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เจ้าหน้าที่    </w:t>
      </w:r>
    </w:p>
    <w:p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5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/ความคิดเห็น...</w:t>
      </w: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56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(ลงชื่อ).........................................................หัวหน้าเจ้าหน้าที่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นางสาวกร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ภัทร์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สรอย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แก้ว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ักวิชาการคลัง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ความคิดเห็นผู้อำนวยการกองคลังองค์การบริหารส่วนตำบลวังดาล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(นางอรสา  โตขำ)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รองปลัดองค์การบริหารส่วนตำบล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รักษาราชการแทน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ผู้อำนวยการกองคลัง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ความคิดเห็นรองปลัดองค์การบริหารส่วนตำบลวังดาล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                       (นางอรสา  โตขำ)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รองปลัดองค์การบริหารส่วนตำบลวังดาล 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ความคิดเห็นปลัดองค์การบริหารส่วนตำบลวังดาล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(ลงชื่อ).............................................................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(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นายสุชาติ  บัวศรี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</w:p>
    <w:p w:rsidR="00EF2091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ปลัดองค์การบริหารส่วนตำบลวังดาล  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>
      <w:pPr>
        <w:pStyle w:val="a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/คำสั่ง...</w:t>
      </w:r>
    </w:p>
    <w:p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-3-</w:t>
      </w:r>
    </w:p>
    <w:p w:rsidR="00EF2091" w:rsidRDefault="00EF2091" w:rsidP="00EF2091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2091" w:rsidRPr="00DD2808" w:rsidRDefault="00EF2091" w:rsidP="00EF2091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คำสั่งนายกองค์การบริหารส่วนตำบลวังดาล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พิจารณาแล้ว 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O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เห็นชอบ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O </w:t>
      </w: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ไม่เห็นชอบ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คำสั่งเพิ่มเติม..............................................................................................................................................................................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652EB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(ลงชื่อ)...........................................................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(นายไพบูลย์  ช่างฉาย)</w:t>
      </w:r>
    </w:p>
    <w:p w:rsidR="00EF2091" w:rsidRPr="00DD2808" w:rsidRDefault="00EF2091" w:rsidP="00EF2091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DD280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นายกองค์การบริหารส่วนตำบลวังดาล</w:t>
      </w:r>
    </w:p>
    <w:p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EF2091" w:rsidRDefault="00EF2091" w:rsidP="00EF209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p w:rsidR="00EF2091" w:rsidRPr="00D43FBC" w:rsidRDefault="00EF2091" w:rsidP="00EF2091">
      <w:pPr>
        <w:shd w:val="clear" w:color="auto" w:fill="FFFFFF" w:themeFill="background1"/>
        <w:spacing w:after="0" w:line="256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EF2091" w:rsidRDefault="00EF2091" w:rsidP="00EF2091"/>
    <w:p w:rsidR="00EF2091" w:rsidRDefault="00EF2091" w:rsidP="00EF2091"/>
    <w:p w:rsidR="00EF2091" w:rsidRDefault="00EF2091" w:rsidP="00EF2091"/>
    <w:p w:rsidR="00EF2091" w:rsidRDefault="00EF2091" w:rsidP="00EF2091"/>
    <w:p w:rsidR="00EF2091" w:rsidRDefault="00EF2091" w:rsidP="00EF2091"/>
    <w:p w:rsidR="00DF71C0" w:rsidRPr="00EF2091" w:rsidRDefault="00DF71C0"/>
    <w:sectPr w:rsidR="00DF71C0" w:rsidRPr="00EF2091" w:rsidSect="00400CE5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91"/>
    <w:rsid w:val="00453AAA"/>
    <w:rsid w:val="00CF0BFB"/>
    <w:rsid w:val="00DF71C0"/>
    <w:rsid w:val="00EF2091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0AFE8-7675-4AC6-9AE1-1475B4B6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9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F0B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0B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obtwd</dc:creator>
  <cp:keywords/>
  <dc:description/>
  <cp:lastModifiedBy>obtwd</cp:lastModifiedBy>
  <cp:revision>2</cp:revision>
  <cp:lastPrinted>2023-04-07T06:45:00Z</cp:lastPrinted>
  <dcterms:created xsi:type="dcterms:W3CDTF">2023-05-01T07:33:00Z</dcterms:created>
  <dcterms:modified xsi:type="dcterms:W3CDTF">2023-05-01T07:33:00Z</dcterms:modified>
</cp:coreProperties>
</file>